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3DF0" w14:textId="7EC4EE8D" w:rsidR="00837291" w:rsidRDefault="00837291" w:rsidP="005E1D21">
      <w:pPr>
        <w:spacing w:before="120" w:after="120" w:line="240" w:lineRule="auto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837291">
        <w:rPr>
          <w:rFonts w:eastAsia="Times New Roman" w:cstheme="minorHAnsi"/>
          <w:sz w:val="18"/>
          <w:szCs w:val="18"/>
          <w:lang w:eastAsia="pl-PL"/>
        </w:rPr>
        <w:t>Niniejszy </w:t>
      </w:r>
      <w:r w:rsidRPr="007F6D4F">
        <w:rPr>
          <w:rFonts w:eastAsia="Times New Roman" w:cstheme="minorHAnsi"/>
          <w:sz w:val="18"/>
          <w:szCs w:val="18"/>
          <w:lang w:eastAsia="pl-PL"/>
        </w:rPr>
        <w:t>dokument</w:t>
      </w:r>
      <w:r w:rsidRPr="00837291">
        <w:rPr>
          <w:rFonts w:eastAsia="Times New Roman" w:cstheme="minorHAnsi"/>
          <w:sz w:val="18"/>
          <w:szCs w:val="18"/>
          <w:lang w:eastAsia="pl-PL"/>
        </w:rPr>
        <w:t> stanowi zapis na akcje zwykłe na okaziciela Serii C spółki </w:t>
      </w:r>
      <w:r w:rsidR="008D31BA" w:rsidRPr="008D31BA">
        <w:rPr>
          <w:rFonts w:eastAsia="Times New Roman" w:cstheme="minorHAnsi"/>
          <w:sz w:val="18"/>
          <w:szCs w:val="18"/>
          <w:lang w:eastAsia="pl-PL"/>
        </w:rPr>
        <w:t>PROPERTY FUND</w:t>
      </w:r>
      <w:r w:rsidR="008D31B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837291">
        <w:rPr>
          <w:rFonts w:eastAsia="Times New Roman" w:cstheme="minorHAnsi"/>
          <w:sz w:val="18"/>
          <w:szCs w:val="18"/>
          <w:lang w:eastAsia="pl-PL"/>
        </w:rPr>
        <w:t>S.A. z siedzibą w</w:t>
      </w:r>
      <w:r w:rsidR="008D31BA">
        <w:rPr>
          <w:rFonts w:eastAsia="Times New Roman" w:cstheme="minorHAnsi"/>
          <w:sz w:val="18"/>
          <w:szCs w:val="18"/>
          <w:lang w:eastAsia="pl-PL"/>
        </w:rPr>
        <w:t xml:space="preserve"> Warszawie (KRS: </w:t>
      </w:r>
      <w:r w:rsidR="008D31BA" w:rsidRPr="008D31BA">
        <w:rPr>
          <w:rFonts w:eastAsia="Times New Roman" w:cstheme="minorHAnsi"/>
          <w:sz w:val="18"/>
          <w:szCs w:val="18"/>
          <w:lang w:eastAsia="pl-PL"/>
        </w:rPr>
        <w:t>0000625868</w:t>
      </w:r>
      <w:r w:rsidR="008D31BA">
        <w:rPr>
          <w:rFonts w:eastAsia="Times New Roman" w:cstheme="minorHAnsi"/>
          <w:sz w:val="18"/>
          <w:szCs w:val="18"/>
          <w:lang w:eastAsia="pl-PL"/>
        </w:rPr>
        <w:t>)</w:t>
      </w:r>
      <w:r w:rsidRPr="00837291">
        <w:rPr>
          <w:rFonts w:eastAsia="Times New Roman" w:cstheme="minorHAnsi"/>
          <w:sz w:val="18"/>
          <w:szCs w:val="18"/>
          <w:lang w:eastAsia="pl-PL"/>
        </w:rPr>
        <w:t>, o wartości nominalne</w:t>
      </w:r>
      <w:r w:rsidR="008D31BA">
        <w:rPr>
          <w:rFonts w:eastAsia="Times New Roman" w:cstheme="minorHAnsi"/>
          <w:sz w:val="18"/>
          <w:szCs w:val="18"/>
          <w:lang w:eastAsia="pl-PL"/>
        </w:rPr>
        <w:t>j</w:t>
      </w:r>
      <w:r w:rsidRPr="00837291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7F6D4F">
        <w:rPr>
          <w:rFonts w:eastAsia="Times New Roman" w:cstheme="minorHAnsi"/>
          <w:sz w:val="18"/>
          <w:szCs w:val="18"/>
          <w:lang w:eastAsia="pl-PL"/>
        </w:rPr>
        <w:t>1</w:t>
      </w:r>
      <w:r w:rsidRPr="00837291">
        <w:rPr>
          <w:rFonts w:eastAsia="Times New Roman" w:cstheme="minorHAnsi"/>
          <w:sz w:val="18"/>
          <w:szCs w:val="18"/>
          <w:lang w:eastAsia="pl-PL"/>
        </w:rPr>
        <w:t xml:space="preserve"> zł każda, oferowane w ramach Oferty Publicznej z wyłączeniem prawa poboru dla dotychczasowych akcjonariuszy. Akcje Serii C emitowane są na mocy Uchwały nr </w:t>
      </w:r>
      <w:r w:rsidR="00051628">
        <w:rPr>
          <w:rFonts w:eastAsia="Times New Roman" w:cstheme="minorHAnsi"/>
          <w:sz w:val="18"/>
          <w:szCs w:val="18"/>
          <w:lang w:eastAsia="pl-PL"/>
        </w:rPr>
        <w:t>3</w:t>
      </w:r>
      <w:r w:rsidRPr="00837291">
        <w:rPr>
          <w:rFonts w:eastAsia="Times New Roman" w:cstheme="minorHAnsi"/>
          <w:sz w:val="18"/>
          <w:szCs w:val="18"/>
          <w:lang w:eastAsia="pl-PL"/>
        </w:rPr>
        <w:t xml:space="preserve"> Nadzwyczajnego Walnego</w:t>
      </w:r>
      <w:r w:rsidR="00051628">
        <w:rPr>
          <w:rFonts w:eastAsia="Times New Roman" w:cstheme="minorHAnsi"/>
          <w:sz w:val="18"/>
          <w:szCs w:val="18"/>
          <w:lang w:eastAsia="pl-PL"/>
        </w:rPr>
        <w:t xml:space="preserve"> Zgromadzenia spółki pod firmą:</w:t>
      </w:r>
      <w:r w:rsidRPr="00837291">
        <w:rPr>
          <w:rFonts w:eastAsia="Times New Roman" w:cstheme="minorHAnsi"/>
          <w:sz w:val="18"/>
          <w:szCs w:val="18"/>
          <w:lang w:eastAsia="pl-PL"/>
        </w:rPr>
        <w:t xml:space="preserve"> </w:t>
      </w:r>
      <w:proofErr w:type="spellStart"/>
      <w:r w:rsidR="00051628">
        <w:rPr>
          <w:rFonts w:eastAsia="Times New Roman" w:cstheme="minorHAnsi"/>
          <w:sz w:val="18"/>
          <w:szCs w:val="18"/>
          <w:lang w:eastAsia="pl-PL"/>
        </w:rPr>
        <w:t>Property</w:t>
      </w:r>
      <w:proofErr w:type="spellEnd"/>
      <w:r w:rsidR="00051628">
        <w:rPr>
          <w:rFonts w:eastAsia="Times New Roman" w:cstheme="minorHAnsi"/>
          <w:sz w:val="18"/>
          <w:szCs w:val="18"/>
          <w:lang w:eastAsia="pl-PL"/>
        </w:rPr>
        <w:t xml:space="preserve"> Fund S.A. z siedzibą w Warszawie z dnia 01 lutego 2022 roku w sprawie </w:t>
      </w:r>
      <w:r w:rsidR="0072321F">
        <w:rPr>
          <w:rFonts w:eastAsia="Times New Roman" w:cstheme="minorHAnsi"/>
          <w:sz w:val="18"/>
          <w:szCs w:val="18"/>
          <w:lang w:eastAsia="pl-PL"/>
        </w:rPr>
        <w:t xml:space="preserve">podwyższenia kapitału zakładowego Spółki pod firmą </w:t>
      </w:r>
      <w:r w:rsidR="008D31BA" w:rsidRPr="008D31BA">
        <w:rPr>
          <w:rFonts w:eastAsia="Times New Roman" w:cstheme="minorHAnsi"/>
          <w:sz w:val="18"/>
          <w:szCs w:val="18"/>
          <w:lang w:eastAsia="pl-PL"/>
        </w:rPr>
        <w:t>PROPERTY FUND</w:t>
      </w:r>
      <w:r w:rsidR="008D31BA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72321F">
        <w:rPr>
          <w:rFonts w:eastAsia="Times New Roman" w:cstheme="minorHAnsi"/>
          <w:sz w:val="18"/>
          <w:szCs w:val="18"/>
          <w:lang w:eastAsia="pl-PL"/>
        </w:rPr>
        <w:t xml:space="preserve">Spółka Akcyjna z siedzibą w Warszawie wraz z wyłączeniem prawa poboru do objęcia nowych akcji. </w:t>
      </w:r>
      <w:r w:rsidRPr="00837291">
        <w:rPr>
          <w:rFonts w:eastAsia="Times New Roman" w:cstheme="minorHAnsi"/>
          <w:sz w:val="18"/>
          <w:szCs w:val="18"/>
          <w:lang w:eastAsia="pl-PL"/>
        </w:rPr>
        <w:t xml:space="preserve">Akcje Serii C przeznaczone są do objęcia na warunkach określonych w Dokumencie </w:t>
      </w:r>
      <w:r w:rsidR="0072321F">
        <w:rPr>
          <w:rFonts w:eastAsia="Times New Roman" w:cstheme="minorHAnsi"/>
          <w:sz w:val="18"/>
          <w:szCs w:val="18"/>
          <w:lang w:eastAsia="pl-PL"/>
        </w:rPr>
        <w:t>Informacyjnym</w:t>
      </w:r>
      <w:r w:rsidR="00B92BD2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837291">
        <w:rPr>
          <w:rFonts w:eastAsia="Times New Roman" w:cstheme="minorHAnsi"/>
          <w:sz w:val="18"/>
          <w:szCs w:val="18"/>
          <w:lang w:eastAsia="pl-PL"/>
        </w:rPr>
        <w:t>i niniejszym formularzu zapisu. 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9716E" w14:paraId="3F171F94" w14:textId="77777777" w:rsidTr="00E9716E">
        <w:trPr>
          <w:trHeight w:val="283"/>
        </w:trPr>
        <w:tc>
          <w:tcPr>
            <w:tcW w:w="9629" w:type="dxa"/>
          </w:tcPr>
          <w:p w14:paraId="74ECE4EC" w14:textId="0C2A3527" w:rsidR="00E9716E" w:rsidRDefault="00E9716E" w:rsidP="007F6D4F">
            <w:pPr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9716E" w14:paraId="679B5AD7" w14:textId="77777777" w:rsidTr="00B92BD2">
        <w:trPr>
          <w:trHeight w:val="222"/>
        </w:trPr>
        <w:tc>
          <w:tcPr>
            <w:tcW w:w="9629" w:type="dxa"/>
            <w:tcBorders>
              <w:bottom w:val="nil"/>
            </w:tcBorders>
          </w:tcPr>
          <w:p w14:paraId="752355B1" w14:textId="16D375B6" w:rsidR="00E9716E" w:rsidRPr="00E9716E" w:rsidRDefault="00E9716E" w:rsidP="00E9716E">
            <w:pPr>
              <w:textAlignment w:val="baseline"/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</w:pPr>
            <w:r w:rsidRPr="00E9716E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1. Imię i nazwisko lub firma osoby prawnej</w:t>
            </w:r>
          </w:p>
        </w:tc>
      </w:tr>
      <w:tr w:rsidR="00F84F3F" w14:paraId="7423DC6C" w14:textId="77777777" w:rsidTr="00B92BD2">
        <w:trPr>
          <w:trHeight w:val="59"/>
        </w:trPr>
        <w:tc>
          <w:tcPr>
            <w:tcW w:w="9629" w:type="dxa"/>
            <w:tcBorders>
              <w:top w:val="nil"/>
              <w:bottom w:val="dotted" w:sz="4" w:space="0" w:color="auto"/>
            </w:tcBorders>
          </w:tcPr>
          <w:p w14:paraId="461A25AB" w14:textId="227F7A16" w:rsidR="00F84F3F" w:rsidRPr="00B92BD2" w:rsidRDefault="00F84F3F" w:rsidP="00E9716E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9716E" w14:paraId="5C0BE660" w14:textId="77777777" w:rsidTr="00B92BD2">
        <w:trPr>
          <w:trHeight w:val="50"/>
        </w:trPr>
        <w:tc>
          <w:tcPr>
            <w:tcW w:w="9629" w:type="dxa"/>
            <w:tcBorders>
              <w:top w:val="dotted" w:sz="4" w:space="0" w:color="auto"/>
              <w:bottom w:val="nil"/>
            </w:tcBorders>
          </w:tcPr>
          <w:p w14:paraId="4DF8C78A" w14:textId="56CF025B" w:rsidR="00E9716E" w:rsidRPr="00F30B23" w:rsidRDefault="00F30B23" w:rsidP="007F6D4F">
            <w:pPr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</w:pPr>
            <w:r w:rsidRPr="00F30B23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2. Miejsce zamieszkania osoby fizycznej lub siedziba osoby prawnej</w:t>
            </w:r>
          </w:p>
        </w:tc>
      </w:tr>
      <w:tr w:rsidR="00B92BD2" w14:paraId="37C9CBD5" w14:textId="77777777" w:rsidTr="007D3FFA">
        <w:trPr>
          <w:trHeight w:val="59"/>
        </w:trPr>
        <w:tc>
          <w:tcPr>
            <w:tcW w:w="9629" w:type="dxa"/>
            <w:tcBorders>
              <w:top w:val="nil"/>
              <w:bottom w:val="dotted" w:sz="4" w:space="0" w:color="auto"/>
            </w:tcBorders>
          </w:tcPr>
          <w:p w14:paraId="0D20A0E9" w14:textId="6F675653" w:rsidR="00B92BD2" w:rsidRPr="00B92BD2" w:rsidRDefault="00B92BD2" w:rsidP="007D3FFA">
            <w:pPr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E9716E" w14:paraId="260218CE" w14:textId="77777777" w:rsidTr="00E9716E">
        <w:tc>
          <w:tcPr>
            <w:tcW w:w="9629" w:type="dxa"/>
          </w:tcPr>
          <w:p w14:paraId="3833604C" w14:textId="6556C944" w:rsidR="00E9716E" w:rsidRPr="00F30B23" w:rsidRDefault="00F30B23" w:rsidP="007F6D4F">
            <w:pPr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</w:pPr>
            <w:r w:rsidRPr="00F30B23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3. Adres do korespondencji, telefon kontaktowy, adres e-mail: </w:t>
            </w:r>
          </w:p>
        </w:tc>
      </w:tr>
    </w:tbl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495"/>
        <w:gridCol w:w="1020"/>
        <w:gridCol w:w="495"/>
        <w:gridCol w:w="2970"/>
        <w:gridCol w:w="2280"/>
      </w:tblGrid>
      <w:tr w:rsidR="00837291" w:rsidRPr="00837291" w14:paraId="5CD5F2B9" w14:textId="77777777" w:rsidTr="00F30B23">
        <w:trPr>
          <w:trHeight w:val="375"/>
        </w:trPr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3EC8A" w14:textId="77777777" w:rsidR="00837291" w:rsidRPr="00837291" w:rsidRDefault="00837291" w:rsidP="00837291">
            <w:pPr>
              <w:spacing w:after="0" w:line="240" w:lineRule="auto"/>
              <w:ind w:right="-225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291">
              <w:rPr>
                <w:rFonts w:eastAsia="Times New Roman" w:cstheme="minorHAnsi"/>
                <w:sz w:val="18"/>
                <w:szCs w:val="18"/>
                <w:lang w:eastAsia="pl-PL"/>
              </w:rPr>
              <w:t>4. Status dewizowy: 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6489D" w14:textId="77777777" w:rsidR="00837291" w:rsidRPr="00837291" w:rsidRDefault="00837291" w:rsidP="00837291">
            <w:pPr>
              <w:spacing w:after="0" w:line="240" w:lineRule="auto"/>
              <w:ind w:right="-225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291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CB11C" w14:textId="77777777" w:rsidR="00837291" w:rsidRPr="00837291" w:rsidRDefault="00837291" w:rsidP="00837291">
            <w:pPr>
              <w:spacing w:after="0" w:line="240" w:lineRule="auto"/>
              <w:ind w:right="-225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291">
              <w:rPr>
                <w:rFonts w:eastAsia="Times New Roman" w:cstheme="minorHAnsi"/>
                <w:sz w:val="18"/>
                <w:szCs w:val="18"/>
                <w:lang w:eastAsia="pl-PL"/>
              </w:rPr>
              <w:t>rezydent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36599" w14:textId="6F9DD8C8" w:rsidR="00837291" w:rsidRPr="00E11C2B" w:rsidRDefault="00E11C2B" w:rsidP="00E11C2B">
            <w:pPr>
              <w:spacing w:after="0" w:line="240" w:lineRule="auto"/>
              <w:ind w:right="-225"/>
              <w:jc w:val="both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/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D8409" w14:textId="77777777" w:rsidR="00837291" w:rsidRPr="00837291" w:rsidRDefault="00837291" w:rsidP="00E9716E">
            <w:pPr>
              <w:spacing w:after="0" w:line="240" w:lineRule="auto"/>
              <w:ind w:right="-225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291">
              <w:rPr>
                <w:rFonts w:eastAsia="Times New Roman" w:cstheme="minorHAnsi"/>
                <w:sz w:val="18"/>
                <w:szCs w:val="18"/>
                <w:lang w:eastAsia="pl-PL"/>
              </w:rPr>
              <w:t>nierezydent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F24DD" w14:textId="77777777" w:rsidR="00837291" w:rsidRPr="00837291" w:rsidRDefault="00837291" w:rsidP="00837291">
            <w:pPr>
              <w:spacing w:after="0" w:line="240" w:lineRule="auto"/>
              <w:ind w:right="-225"/>
              <w:jc w:val="both"/>
              <w:textAlignment w:val="baseline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37291">
              <w:rPr>
                <w:rFonts w:eastAsia="Times New Roman" w:cstheme="minorHAnsi"/>
                <w:sz w:val="18"/>
                <w:szCs w:val="18"/>
                <w:lang w:eastAsia="pl-PL"/>
              </w:rPr>
              <w:t>(zaznaczyć właściwe) </w:t>
            </w:r>
          </w:p>
        </w:tc>
      </w:tr>
    </w:tbl>
    <w:p w14:paraId="65799011" w14:textId="0E614856" w:rsidR="00837291" w:rsidRPr="00837291" w:rsidRDefault="00837291" w:rsidP="00F30B23">
      <w:pPr>
        <w:spacing w:before="120" w:after="0" w:line="240" w:lineRule="auto"/>
        <w:ind w:right="-227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837291">
        <w:rPr>
          <w:rFonts w:eastAsia="Times New Roman" w:cstheme="minorHAnsi"/>
          <w:sz w:val="18"/>
          <w:szCs w:val="18"/>
          <w:lang w:eastAsia="pl-PL"/>
        </w:rPr>
        <w:t>5. Rezydent: osoba fizyczna – seria i numer dowodu tożsamości oraz PESEL / dla osób prawnych – numer KRS, numer REGON lub inny numer identyfikacyjny: </w:t>
      </w:r>
    </w:p>
    <w:p w14:paraId="73464398" w14:textId="172F3772" w:rsidR="00837291" w:rsidRPr="00837291" w:rsidRDefault="00837291" w:rsidP="00F30B23">
      <w:pPr>
        <w:spacing w:before="120" w:after="0" w:line="240" w:lineRule="auto"/>
        <w:ind w:right="-227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837291">
        <w:rPr>
          <w:rFonts w:eastAsia="Times New Roman" w:cstheme="minorHAnsi"/>
          <w:sz w:val="18"/>
          <w:szCs w:val="18"/>
          <w:lang w:eastAsia="pl-PL"/>
        </w:rPr>
        <w:t>seria i numer dowodu:  .............................................................................................................................................................................</w:t>
      </w:r>
    </w:p>
    <w:p w14:paraId="699C094A" w14:textId="7AAF50A8" w:rsidR="00837291" w:rsidRPr="00837291" w:rsidRDefault="00837291" w:rsidP="00B92BD2">
      <w:pPr>
        <w:spacing w:before="80" w:after="0" w:line="240" w:lineRule="auto"/>
        <w:ind w:right="-225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837291">
        <w:rPr>
          <w:rFonts w:eastAsia="Times New Roman" w:cstheme="minorHAnsi"/>
          <w:sz w:val="18"/>
          <w:szCs w:val="18"/>
          <w:lang w:eastAsia="pl-PL"/>
        </w:rPr>
        <w:t>6. Nierezydent: osoba fizyczna – seria i numer paszportu / dla osób prawnych – numer rejestru właściwy dla kraju zarejestrowania: </w:t>
      </w:r>
    </w:p>
    <w:p w14:paraId="221D4B74" w14:textId="46933D44" w:rsidR="00837291" w:rsidRPr="00837291" w:rsidRDefault="00837291" w:rsidP="00B92BD2">
      <w:pPr>
        <w:spacing w:before="80" w:after="0" w:line="240" w:lineRule="auto"/>
        <w:ind w:right="-227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837291">
        <w:rPr>
          <w:rFonts w:eastAsia="Times New Roman" w:cstheme="minorHAnsi"/>
          <w:sz w:val="18"/>
          <w:szCs w:val="18"/>
          <w:lang w:eastAsia="pl-PL"/>
        </w:rPr>
        <w:t>…......................................................................................................................................................................................</w:t>
      </w:r>
      <w:r w:rsidR="00F30B23">
        <w:rPr>
          <w:rFonts w:eastAsia="Times New Roman" w:cstheme="minorHAnsi"/>
          <w:sz w:val="18"/>
          <w:szCs w:val="18"/>
          <w:lang w:eastAsia="pl-PL"/>
        </w:rPr>
        <w:t>..........................</w:t>
      </w:r>
    </w:p>
    <w:p w14:paraId="4D38446B" w14:textId="4EBE8EAD" w:rsidR="00837291" w:rsidRPr="00837291" w:rsidRDefault="00837291" w:rsidP="00B92BD2">
      <w:pPr>
        <w:spacing w:before="80" w:after="0" w:line="240" w:lineRule="auto"/>
        <w:ind w:right="-227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837291">
        <w:rPr>
          <w:rFonts w:eastAsia="Times New Roman" w:cstheme="minorHAnsi"/>
          <w:sz w:val="18"/>
          <w:szCs w:val="18"/>
          <w:lang w:eastAsia="pl-PL"/>
        </w:rPr>
        <w:t>7. Liczba obejmowanych Akcji Serii C: …………… (słownie: ……………………………………………………………) </w:t>
      </w:r>
    </w:p>
    <w:p w14:paraId="289E92BE" w14:textId="4AC323DC" w:rsidR="00837291" w:rsidRPr="00837291" w:rsidRDefault="00837291" w:rsidP="00B92BD2">
      <w:pPr>
        <w:spacing w:before="80" w:after="0" w:line="240" w:lineRule="auto"/>
        <w:ind w:right="-227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837291">
        <w:rPr>
          <w:rFonts w:eastAsia="Times New Roman" w:cstheme="minorHAnsi"/>
          <w:sz w:val="18"/>
          <w:szCs w:val="18"/>
          <w:lang w:eastAsia="pl-PL"/>
        </w:rPr>
        <w:t xml:space="preserve">8. Cena Emisyjna z jedną Akcję Serii C: </w:t>
      </w:r>
      <w:r w:rsidR="001B0850">
        <w:rPr>
          <w:rFonts w:eastAsia="Times New Roman" w:cstheme="minorHAnsi"/>
          <w:sz w:val="18"/>
          <w:szCs w:val="18"/>
          <w:lang w:eastAsia="pl-PL"/>
        </w:rPr>
        <w:t>1</w:t>
      </w:r>
      <w:r w:rsidRPr="00837291">
        <w:rPr>
          <w:rFonts w:eastAsia="Times New Roman" w:cstheme="minorHAnsi"/>
          <w:sz w:val="18"/>
          <w:szCs w:val="18"/>
          <w:lang w:eastAsia="pl-PL"/>
        </w:rPr>
        <w:t xml:space="preserve"> zł (słownie: </w:t>
      </w:r>
      <w:r w:rsidR="001B0850">
        <w:rPr>
          <w:rFonts w:eastAsia="Times New Roman" w:cstheme="minorHAnsi"/>
          <w:sz w:val="18"/>
          <w:szCs w:val="18"/>
          <w:lang w:eastAsia="pl-PL"/>
        </w:rPr>
        <w:t>j</w:t>
      </w:r>
      <w:r w:rsidR="00034761">
        <w:rPr>
          <w:rFonts w:eastAsia="Times New Roman" w:cstheme="minorHAnsi"/>
          <w:sz w:val="18"/>
          <w:szCs w:val="18"/>
          <w:lang w:eastAsia="pl-PL"/>
        </w:rPr>
        <w:t>e</w:t>
      </w:r>
      <w:r w:rsidR="001B0850">
        <w:rPr>
          <w:rFonts w:eastAsia="Times New Roman" w:cstheme="minorHAnsi"/>
          <w:sz w:val="18"/>
          <w:szCs w:val="18"/>
          <w:lang w:eastAsia="pl-PL"/>
        </w:rPr>
        <w:t>den</w:t>
      </w:r>
      <w:r w:rsidRPr="00837291">
        <w:rPr>
          <w:rFonts w:eastAsia="Times New Roman" w:cstheme="minorHAnsi"/>
          <w:sz w:val="18"/>
          <w:szCs w:val="18"/>
          <w:lang w:eastAsia="pl-PL"/>
        </w:rPr>
        <w:t xml:space="preserve"> złotych) </w:t>
      </w:r>
    </w:p>
    <w:p w14:paraId="7EF25B1B" w14:textId="734CBE12" w:rsidR="00837291" w:rsidRPr="00837291" w:rsidRDefault="00837291" w:rsidP="00B92BD2">
      <w:pPr>
        <w:spacing w:before="80" w:after="0" w:line="240" w:lineRule="auto"/>
        <w:ind w:right="-227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837291">
        <w:rPr>
          <w:rFonts w:eastAsia="Times New Roman" w:cstheme="minorHAnsi"/>
          <w:sz w:val="18"/>
          <w:szCs w:val="18"/>
          <w:lang w:eastAsia="pl-PL"/>
        </w:rPr>
        <w:t xml:space="preserve">9. </w:t>
      </w:r>
      <w:r w:rsidR="00034761">
        <w:rPr>
          <w:rFonts w:eastAsia="Times New Roman" w:cstheme="minorHAnsi"/>
          <w:sz w:val="18"/>
          <w:szCs w:val="18"/>
          <w:lang w:eastAsia="pl-PL"/>
        </w:rPr>
        <w:t xml:space="preserve">Łączna </w:t>
      </w:r>
      <w:r w:rsidRPr="00837291">
        <w:rPr>
          <w:rFonts w:eastAsia="Times New Roman" w:cstheme="minorHAnsi"/>
          <w:sz w:val="18"/>
          <w:szCs w:val="18"/>
          <w:lang w:eastAsia="pl-PL"/>
        </w:rPr>
        <w:t>Cena Emisyjna za obejmowane Akcje Serii C: ………. (słownie: …………………………………………………..) </w:t>
      </w:r>
    </w:p>
    <w:p w14:paraId="73BBF3A6" w14:textId="4CB21860" w:rsidR="00837291" w:rsidRPr="00837291" w:rsidRDefault="00837291" w:rsidP="00B92BD2">
      <w:pPr>
        <w:spacing w:before="80" w:after="0" w:line="240" w:lineRule="auto"/>
        <w:ind w:right="-227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837291">
        <w:rPr>
          <w:rFonts w:eastAsia="Times New Roman" w:cstheme="minorHAnsi"/>
          <w:sz w:val="18"/>
          <w:szCs w:val="18"/>
          <w:lang w:eastAsia="pl-PL"/>
        </w:rPr>
        <w:t>10. Forma wpłaty na Akcje Serii C:  </w:t>
      </w:r>
    </w:p>
    <w:p w14:paraId="0C7F1800" w14:textId="0766A121" w:rsidR="00837291" w:rsidRDefault="00837291" w:rsidP="0055630B">
      <w:pPr>
        <w:spacing w:before="120" w:after="0" w:line="240" w:lineRule="auto"/>
        <w:ind w:right="-227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837291">
        <w:rPr>
          <w:rFonts w:eastAsia="Times New Roman" w:cstheme="minorHAnsi"/>
          <w:sz w:val="18"/>
          <w:szCs w:val="18"/>
          <w:lang w:eastAsia="pl-PL"/>
        </w:rPr>
        <w:t>Rachunek bankowy spółki </w:t>
      </w:r>
      <w:r w:rsidR="001B0850" w:rsidRPr="008D31BA">
        <w:rPr>
          <w:rFonts w:eastAsia="Times New Roman" w:cstheme="minorHAnsi"/>
          <w:sz w:val="18"/>
          <w:szCs w:val="18"/>
          <w:lang w:eastAsia="pl-PL"/>
        </w:rPr>
        <w:t>PROPERTY FUND</w:t>
      </w:r>
      <w:r w:rsidR="001B0850" w:rsidRPr="00837291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837291">
        <w:rPr>
          <w:rFonts w:eastAsia="Times New Roman" w:cstheme="minorHAnsi"/>
          <w:sz w:val="18"/>
          <w:szCs w:val="18"/>
          <w:lang w:eastAsia="pl-PL"/>
        </w:rPr>
        <w:t>S.A.</w:t>
      </w:r>
      <w:r w:rsidR="00A8525D">
        <w:rPr>
          <w:rFonts w:eastAsia="Times New Roman" w:cstheme="minorHAnsi"/>
          <w:sz w:val="18"/>
          <w:szCs w:val="18"/>
          <w:lang w:eastAsia="pl-PL"/>
        </w:rPr>
        <w:t>, adres:</w:t>
      </w:r>
      <w:r w:rsidR="00593B72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FB5CBC">
        <w:rPr>
          <w:rFonts w:eastAsia="Times New Roman" w:cstheme="minorHAnsi"/>
          <w:sz w:val="18"/>
          <w:szCs w:val="18"/>
          <w:lang w:eastAsia="pl-PL"/>
        </w:rPr>
        <w:t>ul. W. Rzymowskiego 53, 01-001 Warszawa</w:t>
      </w:r>
      <w:r w:rsidR="00593B72">
        <w:rPr>
          <w:rFonts w:eastAsia="Times New Roman" w:cstheme="minorHAnsi"/>
          <w:sz w:val="18"/>
          <w:szCs w:val="18"/>
          <w:lang w:eastAsia="pl-PL"/>
        </w:rPr>
        <w:t>,</w:t>
      </w:r>
      <w:r w:rsidR="00A8525D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55630B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55630B">
        <w:rPr>
          <w:rFonts w:eastAsia="Times New Roman" w:cstheme="minorHAnsi"/>
          <w:sz w:val="18"/>
          <w:szCs w:val="18"/>
          <w:lang w:eastAsia="pl-PL"/>
        </w:rPr>
        <w:br/>
      </w:r>
      <w:r w:rsidRPr="00837291">
        <w:rPr>
          <w:rFonts w:eastAsia="Times New Roman" w:cstheme="minorHAnsi"/>
          <w:sz w:val="18"/>
          <w:szCs w:val="18"/>
          <w:lang w:eastAsia="pl-PL"/>
        </w:rPr>
        <w:t>o n</w:t>
      </w:r>
      <w:r w:rsidR="0055630B">
        <w:rPr>
          <w:rFonts w:eastAsia="Times New Roman" w:cstheme="minorHAnsi"/>
          <w:sz w:val="18"/>
          <w:szCs w:val="18"/>
          <w:lang w:eastAsia="pl-PL"/>
        </w:rPr>
        <w:t xml:space="preserve">umerze: </w:t>
      </w:r>
      <w:r w:rsidR="0055630B" w:rsidRPr="0055630B">
        <w:rPr>
          <w:rFonts w:eastAsia="Times New Roman" w:cstheme="minorHAnsi"/>
          <w:b/>
          <w:bCs/>
          <w:sz w:val="18"/>
          <w:szCs w:val="18"/>
          <w:lang w:eastAsia="pl-PL"/>
        </w:rPr>
        <w:t>41 1140 2020 0000 5074 4200 1001</w:t>
      </w:r>
      <w:r w:rsidR="0055630B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837291">
        <w:rPr>
          <w:rFonts w:eastAsia="Times New Roman" w:cstheme="minorHAnsi"/>
          <w:sz w:val="18"/>
          <w:szCs w:val="18"/>
          <w:lang w:eastAsia="pl-PL"/>
        </w:rPr>
        <w:t>w terminie </w:t>
      </w:r>
      <w:r w:rsidR="00DB0D5B">
        <w:rPr>
          <w:rFonts w:eastAsia="Times New Roman" w:cstheme="minorHAnsi"/>
          <w:sz w:val="18"/>
          <w:szCs w:val="18"/>
          <w:lang w:eastAsia="pl-PL"/>
        </w:rPr>
        <w:t>5</w:t>
      </w:r>
      <w:r w:rsidRPr="00837291">
        <w:rPr>
          <w:rFonts w:eastAsia="Times New Roman" w:cstheme="minorHAnsi"/>
          <w:sz w:val="18"/>
          <w:szCs w:val="18"/>
          <w:lang w:eastAsia="pl-PL"/>
        </w:rPr>
        <w:t> dni od dnia zapisu. </w:t>
      </w:r>
    </w:p>
    <w:p w14:paraId="68F7B72B" w14:textId="3F4ADC84" w:rsidR="00837291" w:rsidRPr="00837291" w:rsidRDefault="00837291" w:rsidP="001B0850">
      <w:pPr>
        <w:spacing w:after="0" w:line="240" w:lineRule="auto"/>
        <w:ind w:right="-225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837291">
        <w:rPr>
          <w:rFonts w:eastAsia="Times New Roman" w:cstheme="minorHAnsi"/>
          <w:sz w:val="18"/>
          <w:szCs w:val="18"/>
          <w:lang w:eastAsia="pl-PL"/>
        </w:rPr>
        <w:t> </w:t>
      </w:r>
    </w:p>
    <w:p w14:paraId="25355F06" w14:textId="77777777" w:rsidR="00837291" w:rsidRPr="00837291" w:rsidRDefault="00837291" w:rsidP="00837291">
      <w:pPr>
        <w:spacing w:after="0" w:line="240" w:lineRule="auto"/>
        <w:ind w:right="-225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837291">
        <w:rPr>
          <w:rFonts w:eastAsia="Times New Roman" w:cstheme="minorHAnsi"/>
          <w:b/>
          <w:bCs/>
          <w:sz w:val="18"/>
          <w:szCs w:val="18"/>
          <w:lang w:eastAsia="pl-PL"/>
        </w:rPr>
        <w:t>Oświadczenie osoby składającej zapis:</w:t>
      </w:r>
      <w:r w:rsidRPr="00837291">
        <w:rPr>
          <w:rFonts w:eastAsia="Times New Roman" w:cstheme="minorHAnsi"/>
          <w:sz w:val="18"/>
          <w:szCs w:val="18"/>
          <w:lang w:eastAsia="pl-PL"/>
        </w:rPr>
        <w:t> </w:t>
      </w:r>
    </w:p>
    <w:p w14:paraId="0B8B2068" w14:textId="2B9266FF" w:rsidR="00837291" w:rsidRPr="00837291" w:rsidRDefault="00837291" w:rsidP="00837291">
      <w:pPr>
        <w:spacing w:after="0" w:line="240" w:lineRule="auto"/>
        <w:ind w:right="-225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837291">
        <w:rPr>
          <w:rFonts w:eastAsia="Times New Roman" w:cstheme="minorHAnsi"/>
          <w:sz w:val="18"/>
          <w:szCs w:val="18"/>
          <w:lang w:eastAsia="pl-PL"/>
        </w:rPr>
        <w:t xml:space="preserve">Oświadczam, że zapoznałem się z treścią Dokumentu Ofertowego i </w:t>
      </w:r>
      <w:r w:rsidR="001A6367">
        <w:rPr>
          <w:rFonts w:eastAsia="Times New Roman" w:cstheme="minorHAnsi"/>
          <w:sz w:val="18"/>
          <w:szCs w:val="18"/>
          <w:lang w:eastAsia="pl-PL"/>
        </w:rPr>
        <w:t>wyrażam zgodę</w:t>
      </w:r>
      <w:r w:rsidRPr="00837291">
        <w:rPr>
          <w:rFonts w:eastAsia="Times New Roman" w:cstheme="minorHAnsi"/>
          <w:sz w:val="18"/>
          <w:szCs w:val="18"/>
          <w:lang w:eastAsia="pl-PL"/>
        </w:rPr>
        <w:t xml:space="preserve"> brzmienie Statutu oraz warunki Oferty Publicznej.  </w:t>
      </w:r>
    </w:p>
    <w:p w14:paraId="7366FB3D" w14:textId="5D8D51A7" w:rsidR="00837291" w:rsidRPr="00837291" w:rsidRDefault="00837291" w:rsidP="00837291">
      <w:pPr>
        <w:spacing w:after="0" w:line="240" w:lineRule="auto"/>
        <w:ind w:right="-225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837291">
        <w:rPr>
          <w:rFonts w:eastAsia="Times New Roman" w:cstheme="minorHAnsi"/>
          <w:sz w:val="18"/>
          <w:szCs w:val="18"/>
          <w:lang w:eastAsia="pl-PL"/>
        </w:rPr>
        <w:t>Oświadczam, że zgadzam się na przydzielenie mi mniejszej liczby Akcji Serii C w Publicznej Ofercie</w:t>
      </w:r>
      <w:r w:rsidR="000F4359">
        <w:rPr>
          <w:rFonts w:eastAsia="Times New Roman" w:cstheme="minorHAnsi"/>
          <w:sz w:val="18"/>
          <w:szCs w:val="18"/>
          <w:lang w:eastAsia="pl-PL"/>
        </w:rPr>
        <w:t>.</w:t>
      </w:r>
    </w:p>
    <w:p w14:paraId="50C13B9C" w14:textId="7B5E147E" w:rsidR="00837291" w:rsidRDefault="00837291" w:rsidP="00837291">
      <w:pPr>
        <w:spacing w:after="0" w:line="240" w:lineRule="auto"/>
        <w:ind w:right="-225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837291">
        <w:rPr>
          <w:rFonts w:eastAsia="Times New Roman" w:cstheme="minorHAnsi"/>
          <w:sz w:val="18"/>
          <w:szCs w:val="18"/>
          <w:lang w:eastAsia="pl-PL"/>
        </w:rPr>
        <w:t>Oświadczam, że wyrażam zgodę na przekazywanie objętych tajemnicą swoich danych osobowych w zakresie informacji związanych</w:t>
      </w:r>
      <w:r w:rsidR="005E1D21">
        <w:rPr>
          <w:rFonts w:eastAsia="Times New Roman" w:cstheme="minorHAnsi"/>
          <w:sz w:val="18"/>
          <w:szCs w:val="18"/>
          <w:lang w:eastAsia="pl-PL"/>
        </w:rPr>
        <w:br/>
      </w:r>
      <w:r w:rsidRPr="00837291">
        <w:rPr>
          <w:rFonts w:eastAsia="Times New Roman" w:cstheme="minorHAnsi"/>
          <w:sz w:val="18"/>
          <w:szCs w:val="18"/>
          <w:lang w:eastAsia="pl-PL"/>
        </w:rPr>
        <w:t>z dokonanym przeze mnie zapisem na Akcje Serii C </w:t>
      </w:r>
      <w:r w:rsidR="000F4359" w:rsidRPr="008D31BA">
        <w:rPr>
          <w:rFonts w:eastAsia="Times New Roman" w:cstheme="minorHAnsi"/>
          <w:sz w:val="18"/>
          <w:szCs w:val="18"/>
          <w:lang w:eastAsia="pl-PL"/>
        </w:rPr>
        <w:t>PROPERTY FUND</w:t>
      </w:r>
      <w:r w:rsidR="000F4359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837291">
        <w:rPr>
          <w:rFonts w:eastAsia="Times New Roman" w:cstheme="minorHAnsi"/>
          <w:sz w:val="18"/>
          <w:szCs w:val="18"/>
          <w:lang w:eastAsia="pl-PL"/>
        </w:rPr>
        <w:t>S.A. podmiotom i organom, którym Administrator danych jest zobowiązany lub upoważniony udostępnić dane osobowe na podstawie powszechnie obowiązujących przepisów prawa w zakresie niezbędnym do przeprowadzenia emisji Akcji Serii C oraz, że upoważniam te podmioty do otrzymania tych informacji </w:t>
      </w:r>
    </w:p>
    <w:p w14:paraId="514A76D0" w14:textId="333CAD9E" w:rsidR="005E1D21" w:rsidRDefault="005E1D21" w:rsidP="00837291">
      <w:pPr>
        <w:spacing w:after="0" w:line="240" w:lineRule="auto"/>
        <w:ind w:right="-225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</w:p>
    <w:p w14:paraId="39DD4796" w14:textId="79102061" w:rsidR="002F1384" w:rsidRDefault="002F1384" w:rsidP="00837291">
      <w:pPr>
        <w:spacing w:after="0" w:line="240" w:lineRule="auto"/>
        <w:ind w:right="-225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</w:p>
    <w:p w14:paraId="7AB70FBD" w14:textId="77777777" w:rsidR="002F1384" w:rsidRPr="00837291" w:rsidRDefault="002F1384" w:rsidP="00837291">
      <w:pPr>
        <w:spacing w:after="0" w:line="240" w:lineRule="auto"/>
        <w:ind w:right="-225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</w:p>
    <w:p w14:paraId="349EA9C0" w14:textId="77777777" w:rsidR="005E1D21" w:rsidRPr="00837291" w:rsidRDefault="00837291" w:rsidP="005E1D21">
      <w:pPr>
        <w:spacing w:before="240" w:after="0" w:line="240" w:lineRule="auto"/>
        <w:ind w:right="-227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837291">
        <w:rPr>
          <w:rFonts w:eastAsia="Times New Roman" w:cstheme="minorHAnsi"/>
          <w:sz w:val="18"/>
          <w:szCs w:val="18"/>
          <w:lang w:eastAsia="pl-PL"/>
        </w:rPr>
        <w:t> </w:t>
      </w: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4536"/>
      </w:tblGrid>
      <w:tr w:rsidR="005E1D21" w14:paraId="18B4B250" w14:textId="77777777" w:rsidTr="005E1D21">
        <w:tc>
          <w:tcPr>
            <w:tcW w:w="4678" w:type="dxa"/>
          </w:tcPr>
          <w:p w14:paraId="0FB8788F" w14:textId="4A28677C" w:rsidR="005E1D21" w:rsidRDefault="005E1D21" w:rsidP="005E1D21">
            <w:pPr>
              <w:ind w:right="-225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37291">
              <w:rPr>
                <w:rFonts w:eastAsia="Times New Roman" w:cstheme="minorHAnsi"/>
                <w:sz w:val="18"/>
                <w:szCs w:val="18"/>
                <w:lang w:eastAsia="pl-PL"/>
              </w:rPr>
              <w:t>(data i podpis subskrybenta)</w:t>
            </w:r>
          </w:p>
        </w:tc>
        <w:tc>
          <w:tcPr>
            <w:tcW w:w="425" w:type="dxa"/>
            <w:tcBorders>
              <w:top w:val="nil"/>
            </w:tcBorders>
          </w:tcPr>
          <w:p w14:paraId="005AEFF8" w14:textId="77777777" w:rsidR="005E1D21" w:rsidRPr="00837291" w:rsidRDefault="005E1D21" w:rsidP="005E1D21">
            <w:pPr>
              <w:ind w:right="-225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</w:tcPr>
          <w:p w14:paraId="32F5BF32" w14:textId="507DACCC" w:rsidR="005E1D21" w:rsidRDefault="005E1D21" w:rsidP="005E1D21">
            <w:pPr>
              <w:ind w:right="-225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37291">
              <w:rPr>
                <w:rFonts w:eastAsia="Times New Roman" w:cstheme="minorHAnsi"/>
                <w:sz w:val="18"/>
                <w:szCs w:val="18"/>
                <w:lang w:eastAsia="pl-PL"/>
              </w:rPr>
              <w:t>(data przyjęcia zapisu, podpis przyjmującego zapis)</w:t>
            </w:r>
          </w:p>
        </w:tc>
      </w:tr>
    </w:tbl>
    <w:p w14:paraId="2018B19B" w14:textId="67800076" w:rsidR="00837291" w:rsidRPr="00837291" w:rsidRDefault="00837291" w:rsidP="00837291">
      <w:pPr>
        <w:spacing w:after="0" w:line="240" w:lineRule="auto"/>
        <w:ind w:right="-225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</w:p>
    <w:p w14:paraId="59C84D0B" w14:textId="2E838C8C" w:rsidR="00A004A6" w:rsidRDefault="00837291" w:rsidP="001424A4">
      <w:pPr>
        <w:spacing w:after="0" w:line="240" w:lineRule="auto"/>
        <w:ind w:right="-225"/>
        <w:jc w:val="both"/>
        <w:textAlignment w:val="baseline"/>
        <w:rPr>
          <w:rFonts w:eastAsia="Times New Roman" w:cstheme="minorHAnsi"/>
          <w:sz w:val="18"/>
          <w:szCs w:val="18"/>
          <w:lang w:eastAsia="pl-PL"/>
        </w:rPr>
      </w:pPr>
      <w:r w:rsidRPr="00837291">
        <w:rPr>
          <w:rFonts w:eastAsia="Times New Roman" w:cstheme="minorHAnsi"/>
          <w:b/>
          <w:bCs/>
          <w:sz w:val="18"/>
          <w:szCs w:val="18"/>
          <w:lang w:eastAsia="pl-PL"/>
        </w:rPr>
        <w:t>UWAGA:</w:t>
      </w:r>
      <w:r w:rsidRPr="00837291">
        <w:rPr>
          <w:rFonts w:eastAsia="Times New Roman" w:cstheme="minorHAnsi"/>
          <w:sz w:val="18"/>
          <w:szCs w:val="18"/>
          <w:lang w:eastAsia="pl-PL"/>
        </w:rPr>
        <w:t> Konsekwencją niepełnego bądź nieprawidłowego określenia danych ewidencyjnych inwestora lub </w:t>
      </w:r>
      <w:r w:rsidR="00570EEC" w:rsidRPr="00837291">
        <w:rPr>
          <w:rFonts w:eastAsia="Times New Roman" w:cstheme="minorHAnsi"/>
          <w:sz w:val="18"/>
          <w:szCs w:val="18"/>
          <w:lang w:eastAsia="pl-PL"/>
        </w:rPr>
        <w:t>sposobu</w:t>
      </w:r>
      <w:r w:rsidRPr="00837291">
        <w:rPr>
          <w:rFonts w:eastAsia="Times New Roman" w:cstheme="minorHAnsi"/>
          <w:sz w:val="18"/>
          <w:szCs w:val="18"/>
          <w:lang w:eastAsia="pl-PL"/>
        </w:rPr>
        <w:t> zwrotu wpłaconej kwoty bądź jej części może być nieterminowy zwrot wpłaconych środków. Zwrot wpłaty następuje bez jakichkolwiek odsetek</w:t>
      </w:r>
      <w:r w:rsidR="005E1D21">
        <w:rPr>
          <w:rFonts w:eastAsia="Times New Roman" w:cstheme="minorHAnsi"/>
          <w:sz w:val="18"/>
          <w:szCs w:val="18"/>
          <w:lang w:eastAsia="pl-PL"/>
        </w:rPr>
        <w:br/>
      </w:r>
      <w:r w:rsidRPr="00837291">
        <w:rPr>
          <w:rFonts w:eastAsia="Times New Roman" w:cstheme="minorHAnsi"/>
          <w:sz w:val="18"/>
          <w:szCs w:val="18"/>
          <w:lang w:eastAsia="pl-PL"/>
        </w:rPr>
        <w:t>i odszkodowań. Wszelkie konsekwencje wynikające z nieprawidłowego wypełnienia formularza ponosi inwestor.  </w:t>
      </w:r>
    </w:p>
    <w:p w14:paraId="13B6D2E4" w14:textId="77777777" w:rsidR="005E1D21" w:rsidRDefault="005E1D21" w:rsidP="00210B4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34921FCB" w14:textId="6959688A" w:rsidR="00A004A6" w:rsidRDefault="00051628" w:rsidP="00051628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P</w:t>
      </w:r>
      <w:r w:rsidR="00A004A6" w:rsidRPr="00A004A6">
        <w:rPr>
          <w:rFonts w:ascii="Calibri" w:eastAsia="Times New Roman" w:hAnsi="Calibri" w:cs="Calibri"/>
          <w:sz w:val="18"/>
          <w:szCs w:val="18"/>
          <w:lang w:eastAsia="pl-PL"/>
        </w:rPr>
        <w:t xml:space="preserve">roszę o </w:t>
      </w:r>
      <w:r>
        <w:rPr>
          <w:rFonts w:ascii="Calibri" w:eastAsia="Times New Roman" w:hAnsi="Calibri" w:cs="Calibri"/>
          <w:sz w:val="18"/>
          <w:szCs w:val="18"/>
          <w:lang w:eastAsia="pl-PL"/>
        </w:rPr>
        <w:t>wpisanie do rejestru akcjonariuszy</w:t>
      </w:r>
      <w:r w:rsidR="00A004A6" w:rsidRPr="00A004A6">
        <w:rPr>
          <w:rFonts w:ascii="Calibri" w:eastAsia="Times New Roman" w:hAnsi="Calibri" w:cs="Calibri"/>
          <w:sz w:val="18"/>
          <w:szCs w:val="18"/>
          <w:lang w:eastAsia="pl-PL"/>
        </w:rPr>
        <w:t xml:space="preserve"> spółki </w:t>
      </w:r>
      <w:r w:rsidR="00210B49" w:rsidRPr="00022B15">
        <w:rPr>
          <w:rFonts w:eastAsia="Times New Roman" w:cstheme="minorHAnsi"/>
          <w:b/>
          <w:bCs/>
          <w:sz w:val="18"/>
          <w:szCs w:val="18"/>
          <w:lang w:eastAsia="pl-PL"/>
        </w:rPr>
        <w:t xml:space="preserve">PROPERTY FUND </w:t>
      </w:r>
      <w:r w:rsidR="00210B49" w:rsidRPr="00837291">
        <w:rPr>
          <w:rFonts w:eastAsia="Times New Roman" w:cstheme="minorHAnsi"/>
          <w:b/>
          <w:bCs/>
          <w:sz w:val="18"/>
          <w:szCs w:val="18"/>
          <w:lang w:eastAsia="pl-PL"/>
        </w:rPr>
        <w:t>S.A</w:t>
      </w:r>
      <w:r w:rsidR="00210B49" w:rsidRPr="00E73898">
        <w:rPr>
          <w:rFonts w:eastAsia="Times New Roman" w:cstheme="minorHAnsi"/>
          <w:b/>
          <w:bCs/>
          <w:sz w:val="18"/>
          <w:szCs w:val="18"/>
          <w:lang w:eastAsia="pl-PL"/>
        </w:rPr>
        <w:t>.</w:t>
      </w:r>
      <w:r w:rsidR="00210B49" w:rsidRPr="00837291">
        <w:rPr>
          <w:rFonts w:eastAsia="Times New Roman" w:cstheme="minorHAnsi"/>
          <w:sz w:val="18"/>
          <w:szCs w:val="18"/>
          <w:lang w:eastAsia="pl-PL"/>
        </w:rPr>
        <w:t> </w:t>
      </w:r>
      <w:r w:rsidR="00210B49" w:rsidRPr="00A004A6"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="00A004A6" w:rsidRPr="00A004A6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prowadzon</w:t>
      </w:r>
      <w:r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ego</w:t>
      </w:r>
      <w:r w:rsidR="00A004A6" w:rsidRPr="00A004A6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przez Dom Maklerski </w:t>
      </w:r>
      <w:proofErr w:type="spellStart"/>
      <w:r w:rsidR="002F1384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Navigator</w:t>
      </w:r>
      <w:proofErr w:type="spellEnd"/>
      <w:r w:rsidR="002F1384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S.A. </w:t>
      </w:r>
      <w:r w:rsidR="002F1384" w:rsidRPr="002F1384">
        <w:rPr>
          <w:rFonts w:ascii="Calibri" w:eastAsia="Times New Roman" w:hAnsi="Calibri" w:cs="Calibri"/>
          <w:sz w:val="18"/>
          <w:szCs w:val="18"/>
          <w:lang w:eastAsia="pl-PL"/>
        </w:rPr>
        <w:t>z siedzibą w Warszawie.</w:t>
      </w:r>
    </w:p>
    <w:p w14:paraId="47E1A19D" w14:textId="77777777" w:rsidR="00051628" w:rsidRPr="00A004A6" w:rsidRDefault="00051628" w:rsidP="00051628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2B471BBD" w14:textId="3B489EC6" w:rsidR="00A004A6" w:rsidRPr="00F84F3F" w:rsidRDefault="00A004A6" w:rsidP="00F84F3F">
      <w:pPr>
        <w:spacing w:before="120" w:after="0" w:line="240" w:lineRule="auto"/>
        <w:jc w:val="both"/>
        <w:rPr>
          <w:rFonts w:cstheme="minorHAnsi"/>
          <w:sz w:val="18"/>
          <w:szCs w:val="18"/>
        </w:rPr>
      </w:pPr>
      <w:r w:rsidRPr="00F84F3F">
        <w:rPr>
          <w:rFonts w:cstheme="minorHAnsi"/>
          <w:sz w:val="18"/>
          <w:szCs w:val="18"/>
        </w:rPr>
        <w:t xml:space="preserve">Oświadczam, że wyrażam zgodę na przekazywanie objętych tajemnicą zawodową moich danych osobowych oraz informacji związanych </w:t>
      </w:r>
      <w:r w:rsidR="00051628">
        <w:rPr>
          <w:rFonts w:cstheme="minorHAnsi"/>
          <w:sz w:val="18"/>
          <w:szCs w:val="18"/>
        </w:rPr>
        <w:t>z dokonywaniem wpisu do rejestru akcjonariuszy</w:t>
      </w:r>
      <w:r w:rsidRPr="00F84F3F">
        <w:rPr>
          <w:rFonts w:cstheme="minorHAnsi"/>
          <w:sz w:val="18"/>
          <w:szCs w:val="18"/>
        </w:rPr>
        <w:t xml:space="preserve"> przez dom maklerski w zakresie niezbędnym do </w:t>
      </w:r>
      <w:r w:rsidR="00051628">
        <w:rPr>
          <w:rFonts w:cstheme="minorHAnsi"/>
          <w:sz w:val="18"/>
          <w:szCs w:val="18"/>
        </w:rPr>
        <w:t>dokonania czynności</w:t>
      </w:r>
      <w:r w:rsidRPr="00F84F3F">
        <w:rPr>
          <w:rFonts w:cstheme="minorHAnsi"/>
          <w:sz w:val="18"/>
          <w:szCs w:val="18"/>
        </w:rPr>
        <w:t>. </w:t>
      </w:r>
    </w:p>
    <w:p w14:paraId="7EA7AEF6" w14:textId="260C7643" w:rsidR="00B92BD2" w:rsidRDefault="00B92BD2" w:rsidP="00F84F3F">
      <w:pPr>
        <w:spacing w:before="120" w:after="0" w:line="240" w:lineRule="auto"/>
        <w:ind w:right="-227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4721B30B" w14:textId="72DE8A81" w:rsidR="002F1384" w:rsidRDefault="002F1384" w:rsidP="00F84F3F">
      <w:pPr>
        <w:spacing w:before="120" w:after="0" w:line="240" w:lineRule="auto"/>
        <w:ind w:right="-227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5E746B13" w14:textId="77777777" w:rsidR="002F1384" w:rsidRDefault="002F1384" w:rsidP="00F84F3F">
      <w:pPr>
        <w:spacing w:before="120" w:after="0" w:line="240" w:lineRule="auto"/>
        <w:ind w:right="-227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29457050" w14:textId="77777777" w:rsidR="00051628" w:rsidRPr="00A004A6" w:rsidRDefault="00051628" w:rsidP="00F84F3F">
      <w:pPr>
        <w:spacing w:before="120" w:after="0" w:line="240" w:lineRule="auto"/>
        <w:ind w:right="-227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2846F93E" w14:textId="77777777" w:rsidR="00A004A6" w:rsidRPr="00A004A6" w:rsidRDefault="00A004A6" w:rsidP="00A004A6">
      <w:pPr>
        <w:spacing w:after="0" w:line="240" w:lineRule="auto"/>
        <w:ind w:right="-225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A004A6">
        <w:rPr>
          <w:rFonts w:ascii="Calibri" w:eastAsia="Times New Roman" w:hAnsi="Calibri" w:cs="Calibri"/>
          <w:sz w:val="18"/>
          <w:szCs w:val="18"/>
          <w:lang w:eastAsia="pl-PL"/>
        </w:rPr>
        <w:t> </w:t>
      </w: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4536"/>
      </w:tblGrid>
      <w:tr w:rsidR="00B92BD2" w14:paraId="0BD497A8" w14:textId="77777777" w:rsidTr="007D3FFA">
        <w:tc>
          <w:tcPr>
            <w:tcW w:w="4678" w:type="dxa"/>
          </w:tcPr>
          <w:p w14:paraId="50B0A91C" w14:textId="77777777" w:rsidR="00B92BD2" w:rsidRDefault="00B92BD2" w:rsidP="007D3FFA">
            <w:pPr>
              <w:ind w:right="-225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37291">
              <w:rPr>
                <w:rFonts w:eastAsia="Times New Roman" w:cstheme="minorHAnsi"/>
                <w:sz w:val="18"/>
                <w:szCs w:val="18"/>
                <w:lang w:eastAsia="pl-PL"/>
              </w:rPr>
              <w:t>(data i podpis subskrybenta)</w:t>
            </w:r>
          </w:p>
        </w:tc>
        <w:tc>
          <w:tcPr>
            <w:tcW w:w="425" w:type="dxa"/>
            <w:tcBorders>
              <w:top w:val="nil"/>
            </w:tcBorders>
          </w:tcPr>
          <w:p w14:paraId="245474D6" w14:textId="77777777" w:rsidR="00B92BD2" w:rsidRPr="00837291" w:rsidRDefault="00B92BD2" w:rsidP="007D3FFA">
            <w:pPr>
              <w:ind w:right="-225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</w:tcPr>
          <w:p w14:paraId="5712EB2A" w14:textId="77777777" w:rsidR="00B92BD2" w:rsidRDefault="00B92BD2" w:rsidP="007D3FFA">
            <w:pPr>
              <w:ind w:right="-225"/>
              <w:jc w:val="center"/>
              <w:textAlignment w:val="baseline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837291">
              <w:rPr>
                <w:rFonts w:eastAsia="Times New Roman" w:cstheme="minorHAnsi"/>
                <w:sz w:val="18"/>
                <w:szCs w:val="18"/>
                <w:lang w:eastAsia="pl-PL"/>
              </w:rPr>
              <w:t>(data przyjęcia zapisu, podpis przyjmującego zapis)</w:t>
            </w:r>
          </w:p>
        </w:tc>
      </w:tr>
    </w:tbl>
    <w:p w14:paraId="7A38AB52" w14:textId="6B1166BE" w:rsidR="00C337C4" w:rsidRDefault="00C337C4" w:rsidP="00FD22CF">
      <w:pPr>
        <w:spacing w:after="0" w:line="240" w:lineRule="auto"/>
        <w:ind w:right="-225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</w:p>
    <w:sectPr w:rsidR="00C337C4" w:rsidSect="00FD22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133" w:bottom="993" w:left="1134" w:header="567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6A639" w14:textId="77777777" w:rsidR="00722AE9" w:rsidRDefault="00722AE9" w:rsidP="00E73898">
      <w:pPr>
        <w:spacing w:after="0" w:line="240" w:lineRule="auto"/>
      </w:pPr>
      <w:r>
        <w:separator/>
      </w:r>
    </w:p>
  </w:endnote>
  <w:endnote w:type="continuationSeparator" w:id="0">
    <w:p w14:paraId="624BF96A" w14:textId="77777777" w:rsidR="00722AE9" w:rsidRDefault="00722AE9" w:rsidP="00E7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B9C0" w14:textId="77777777" w:rsidR="00AA726E" w:rsidRDefault="00AA72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03AD" w14:textId="3EF0F1DE" w:rsidR="00FD22CF" w:rsidRPr="00B92BD2" w:rsidRDefault="00AA726E" w:rsidP="00FD22CF">
    <w:pPr>
      <w:spacing w:after="0" w:line="240" w:lineRule="auto"/>
      <w:jc w:val="right"/>
      <w:textAlignment w:val="baseline"/>
      <w:rPr>
        <w:rFonts w:ascii="Calibri" w:eastAsia="Times New Roman" w:hAnsi="Calibri" w:cs="Calibri"/>
        <w:i/>
        <w:iCs/>
        <w:sz w:val="18"/>
        <w:szCs w:val="18"/>
        <w:lang w:eastAsia="pl-PL"/>
      </w:rPr>
    </w:pPr>
    <w:r w:rsidRPr="00AA726E">
      <w:rPr>
        <w:rFonts w:ascii="Calibri" w:eastAsia="Times New Roman" w:hAnsi="Calibri" w:cs="Calibri"/>
        <w:i/>
        <w:iCs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067E716" wp14:editId="6EDDB7FC">
          <wp:simplePos x="0" y="0"/>
          <wp:positionH relativeFrom="margin">
            <wp:align>right</wp:align>
          </wp:positionH>
          <wp:positionV relativeFrom="paragraph">
            <wp:posOffset>187325</wp:posOffset>
          </wp:positionV>
          <wp:extent cx="6120765" cy="262890"/>
          <wp:effectExtent l="0" t="0" r="0" b="381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D22CF">
      <w:rPr>
        <w:rFonts w:ascii="Calibri" w:eastAsia="Times New Roman" w:hAnsi="Calibri" w:cs="Calibri"/>
        <w:i/>
        <w:iCs/>
        <w:sz w:val="18"/>
        <w:szCs w:val="18"/>
        <w:lang w:eastAsia="pl-PL"/>
      </w:rPr>
      <w:t xml:space="preserve">* </w:t>
    </w:r>
    <w:r w:rsidR="00FD22CF" w:rsidRPr="00B92BD2">
      <w:rPr>
        <w:rFonts w:ascii="Calibri" w:eastAsia="Times New Roman" w:hAnsi="Calibri" w:cs="Calibri"/>
        <w:i/>
        <w:iCs/>
        <w:sz w:val="18"/>
        <w:szCs w:val="18"/>
        <w:lang w:eastAsia="pl-PL"/>
      </w:rPr>
      <w:t>Wybrać właściwe</w:t>
    </w:r>
  </w:p>
  <w:p w14:paraId="26E8F2E1" w14:textId="224B5462" w:rsidR="00B92BD2" w:rsidRPr="00B92BD2" w:rsidRDefault="00B92BD2" w:rsidP="00B92BD2">
    <w:pPr>
      <w:spacing w:after="0" w:line="240" w:lineRule="auto"/>
      <w:ind w:right="-225"/>
      <w:jc w:val="right"/>
      <w:textAlignment w:val="baseline"/>
      <w:rPr>
        <w:rFonts w:ascii="Calibri" w:eastAsia="Times New Roman" w:hAnsi="Calibri" w:cs="Calibri"/>
        <w:i/>
        <w:iCs/>
        <w:sz w:val="18"/>
        <w:szCs w:val="18"/>
        <w:lang w:eastAsia="pl-PL"/>
      </w:rPr>
    </w:pPr>
    <w:r>
      <w:rPr>
        <w:rFonts w:ascii="Calibri" w:eastAsia="Times New Roman" w:hAnsi="Calibri" w:cs="Calibri"/>
        <w:i/>
        <w:iCs/>
        <w:sz w:val="18"/>
        <w:szCs w:val="18"/>
        <w:lang w:eastAsia="pl-P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7D419" w14:textId="77777777" w:rsidR="00AA726E" w:rsidRDefault="00AA72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604F4" w14:textId="77777777" w:rsidR="00722AE9" w:rsidRDefault="00722AE9" w:rsidP="00E73898">
      <w:pPr>
        <w:spacing w:after="0" w:line="240" w:lineRule="auto"/>
      </w:pPr>
      <w:r>
        <w:separator/>
      </w:r>
    </w:p>
  </w:footnote>
  <w:footnote w:type="continuationSeparator" w:id="0">
    <w:p w14:paraId="1F545EC9" w14:textId="77777777" w:rsidR="00722AE9" w:rsidRDefault="00722AE9" w:rsidP="00E7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FCA8" w14:textId="77777777" w:rsidR="00AA726E" w:rsidRDefault="00AA72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DBC77" w14:textId="662CD693" w:rsidR="005E1D21" w:rsidRPr="00F84F3F" w:rsidRDefault="005E1D21" w:rsidP="005E1D21">
    <w:pPr>
      <w:spacing w:after="0" w:line="240" w:lineRule="auto"/>
      <w:jc w:val="right"/>
      <w:textAlignment w:val="baseline"/>
      <w:rPr>
        <w:rFonts w:eastAsia="Times New Roman" w:cstheme="minorHAnsi"/>
        <w:sz w:val="20"/>
        <w:szCs w:val="20"/>
        <w:lang w:eastAsia="pl-PL"/>
      </w:rPr>
    </w:pPr>
    <w:r w:rsidRPr="00F84F3F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6563482" wp14:editId="68A369AC">
          <wp:simplePos x="0" y="0"/>
          <wp:positionH relativeFrom="margin">
            <wp:posOffset>127000</wp:posOffset>
          </wp:positionH>
          <wp:positionV relativeFrom="paragraph">
            <wp:posOffset>-78740</wp:posOffset>
          </wp:positionV>
          <wp:extent cx="1904365" cy="361950"/>
          <wp:effectExtent l="0" t="0" r="0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4F3F">
      <w:rPr>
        <w:rFonts w:eastAsia="Times New Roman" w:cstheme="minorHAnsi"/>
        <w:b/>
        <w:bCs/>
        <w:sz w:val="20"/>
        <w:szCs w:val="20"/>
        <w:lang w:eastAsia="pl-PL"/>
      </w:rPr>
      <w:t>FORMULARZ ZAPISU NA AKCJE ZWYKŁE NA OKAZICIELA SERII C</w:t>
    </w:r>
    <w:r w:rsidRPr="00F84F3F">
      <w:rPr>
        <w:rFonts w:eastAsia="Times New Roman" w:cstheme="minorHAnsi"/>
        <w:sz w:val="20"/>
        <w:szCs w:val="20"/>
        <w:lang w:eastAsia="pl-PL"/>
      </w:rPr>
      <w:t> </w:t>
    </w:r>
  </w:p>
  <w:p w14:paraId="55C8E160" w14:textId="3949FAF2" w:rsidR="005E1D21" w:rsidRPr="00F84F3F" w:rsidRDefault="005E1D21" w:rsidP="005E1D21">
    <w:pPr>
      <w:pStyle w:val="Nagwek"/>
      <w:jc w:val="right"/>
      <w:rPr>
        <w:sz w:val="16"/>
        <w:szCs w:val="16"/>
        <w:lang w:val="en-US"/>
      </w:rPr>
    </w:pPr>
    <w:r w:rsidRPr="00F84F3F">
      <w:rPr>
        <w:rFonts w:eastAsia="Times New Roman" w:cstheme="minorHAnsi"/>
        <w:b/>
        <w:bCs/>
        <w:sz w:val="20"/>
        <w:szCs w:val="20"/>
        <w:lang w:val="en-US" w:eastAsia="pl-PL"/>
      </w:rPr>
      <w:t>SPÓŁKI PROPERTY FUND S.A.</w:t>
    </w:r>
    <w:r w:rsidRPr="00F84F3F">
      <w:rPr>
        <w:rFonts w:eastAsia="Times New Roman" w:cstheme="minorHAnsi"/>
        <w:sz w:val="20"/>
        <w:szCs w:val="20"/>
        <w:lang w:val="en-US" w:eastAsia="pl-PL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EA63C" w14:textId="77777777" w:rsidR="00AA726E" w:rsidRDefault="00AA7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2630"/>
    <w:multiLevelType w:val="hybridMultilevel"/>
    <w:tmpl w:val="5C20943E"/>
    <w:lvl w:ilvl="0" w:tplc="25DE39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A210F"/>
    <w:multiLevelType w:val="multilevel"/>
    <w:tmpl w:val="ED5A3D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91"/>
    <w:rsid w:val="00022B15"/>
    <w:rsid w:val="00034761"/>
    <w:rsid w:val="00051628"/>
    <w:rsid w:val="00072E41"/>
    <w:rsid w:val="000F2F89"/>
    <w:rsid w:val="000F4359"/>
    <w:rsid w:val="001424A4"/>
    <w:rsid w:val="001A6367"/>
    <w:rsid w:val="001B0850"/>
    <w:rsid w:val="001F3261"/>
    <w:rsid w:val="00210B49"/>
    <w:rsid w:val="002E0848"/>
    <w:rsid w:val="002F1384"/>
    <w:rsid w:val="004448E1"/>
    <w:rsid w:val="00542A1F"/>
    <w:rsid w:val="0055630B"/>
    <w:rsid w:val="00570EEC"/>
    <w:rsid w:val="00593B72"/>
    <w:rsid w:val="005E1D21"/>
    <w:rsid w:val="00722AE9"/>
    <w:rsid w:val="0072321F"/>
    <w:rsid w:val="00723306"/>
    <w:rsid w:val="007F6D4F"/>
    <w:rsid w:val="00837291"/>
    <w:rsid w:val="008D31BA"/>
    <w:rsid w:val="009B1135"/>
    <w:rsid w:val="00A004A6"/>
    <w:rsid w:val="00A730FB"/>
    <w:rsid w:val="00A8525D"/>
    <w:rsid w:val="00AA726E"/>
    <w:rsid w:val="00B92BD2"/>
    <w:rsid w:val="00BA5748"/>
    <w:rsid w:val="00C337C4"/>
    <w:rsid w:val="00C86B85"/>
    <w:rsid w:val="00CF25D3"/>
    <w:rsid w:val="00D41E48"/>
    <w:rsid w:val="00DB0D5B"/>
    <w:rsid w:val="00E11C2B"/>
    <w:rsid w:val="00E308F1"/>
    <w:rsid w:val="00E60F8A"/>
    <w:rsid w:val="00E6168E"/>
    <w:rsid w:val="00E73898"/>
    <w:rsid w:val="00E9716E"/>
    <w:rsid w:val="00F30B23"/>
    <w:rsid w:val="00F84F3F"/>
    <w:rsid w:val="00FB5CBC"/>
    <w:rsid w:val="00FD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74A9A"/>
  <w15:chartTrackingRefBased/>
  <w15:docId w15:val="{831B1D0D-F9D6-4670-991B-B5396DB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837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37291"/>
  </w:style>
  <w:style w:type="character" w:customStyle="1" w:styleId="eop">
    <w:name w:val="eop"/>
    <w:basedOn w:val="Domylnaczcionkaakapitu"/>
    <w:rsid w:val="00837291"/>
  </w:style>
  <w:style w:type="character" w:customStyle="1" w:styleId="spellingerror">
    <w:name w:val="spellingerror"/>
    <w:basedOn w:val="Domylnaczcionkaakapitu"/>
    <w:rsid w:val="00837291"/>
  </w:style>
  <w:style w:type="character" w:customStyle="1" w:styleId="tabchar">
    <w:name w:val="tabchar"/>
    <w:basedOn w:val="Domylnaczcionkaakapitu"/>
    <w:rsid w:val="00837291"/>
  </w:style>
  <w:style w:type="paragraph" w:styleId="Nagwek">
    <w:name w:val="header"/>
    <w:basedOn w:val="Normalny"/>
    <w:link w:val="NagwekZnak"/>
    <w:uiPriority w:val="99"/>
    <w:unhideWhenUsed/>
    <w:rsid w:val="00E7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898"/>
  </w:style>
  <w:style w:type="paragraph" w:styleId="Stopka">
    <w:name w:val="footer"/>
    <w:basedOn w:val="Normalny"/>
    <w:link w:val="StopkaZnak"/>
    <w:uiPriority w:val="99"/>
    <w:unhideWhenUsed/>
    <w:rsid w:val="00E7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898"/>
  </w:style>
  <w:style w:type="table" w:styleId="Tabela-Siatka">
    <w:name w:val="Table Grid"/>
    <w:basedOn w:val="Standardowy"/>
    <w:uiPriority w:val="39"/>
    <w:rsid w:val="00E9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2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8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6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C62191D828F44587002516D205B0DB" ma:contentTypeVersion="13" ma:contentTypeDescription="Utwórz nowy dokument." ma:contentTypeScope="" ma:versionID="d4ae8533cea2e612f5c5b84cf62040f7">
  <xsd:schema xmlns:xsd="http://www.w3.org/2001/XMLSchema" xmlns:xs="http://www.w3.org/2001/XMLSchema" xmlns:p="http://schemas.microsoft.com/office/2006/metadata/properties" xmlns:ns2="c267fc90-1952-432a-bfe7-cfe903a2b77b" xmlns:ns3="c5a3620b-9552-4e22-8b16-1f068ef35689" targetNamespace="http://schemas.microsoft.com/office/2006/metadata/properties" ma:root="true" ma:fieldsID="cd084c8a11092d4a2fb76f2309cde772" ns2:_="" ns3:_="">
    <xsd:import namespace="c267fc90-1952-432a-bfe7-cfe903a2b77b"/>
    <xsd:import namespace="c5a3620b-9552-4e22-8b16-1f068ef35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7fc90-1952-432a-bfe7-cfe903a2b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3620b-9552-4e22-8b16-1f068ef35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17414-9C27-4682-A19A-D1AD5DF5B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1C6E6-DBE2-438C-B786-B5EEC4DF2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7fc90-1952-432a-bfe7-cfe903a2b77b"/>
    <ds:schemaRef ds:uri="c5a3620b-9552-4e22-8b16-1f068ef35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85634-5B1A-40BC-9CF6-03CD969A70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Dobrowolski</dc:creator>
  <cp:keywords/>
  <dc:description/>
  <cp:lastModifiedBy>Dominik Wesołowski</cp:lastModifiedBy>
  <cp:revision>2</cp:revision>
  <dcterms:created xsi:type="dcterms:W3CDTF">2022-02-03T09:55:00Z</dcterms:created>
  <dcterms:modified xsi:type="dcterms:W3CDTF">2022-02-03T09:55:00Z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0x0101007CC62191D828F44587002516D205B0DB</vt:lpwstr>
  </property>
</Properties>
</file>